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AD" w:rsidRPr="00056FAD" w:rsidRDefault="00056FAD">
      <w:pPr>
        <w:rPr>
          <w:rFonts w:asciiTheme="minorEastAsia" w:hAnsiTheme="minorEastAsia"/>
          <w:b/>
          <w:sz w:val="28"/>
          <w:szCs w:val="28"/>
        </w:rPr>
      </w:pPr>
      <w:r w:rsidRPr="00056FAD">
        <w:rPr>
          <w:rFonts w:asciiTheme="minorEastAsia" w:hAnsiTheme="minorEastAsia" w:hint="eastAsia"/>
          <w:b/>
          <w:sz w:val="28"/>
          <w:szCs w:val="28"/>
        </w:rPr>
        <w:t>P</w:t>
      </w:r>
      <w:r w:rsidRPr="00056FAD">
        <w:rPr>
          <w:rFonts w:asciiTheme="minorEastAsia" w:hAnsiTheme="minorEastAsia"/>
          <w:b/>
          <w:sz w:val="28"/>
          <w:szCs w:val="28"/>
        </w:rPr>
        <w:t>oster</w:t>
      </w:r>
      <w:r w:rsidRPr="00056FAD">
        <w:rPr>
          <w:rFonts w:asciiTheme="minorEastAsia" w:hAnsiTheme="minorEastAsia" w:hint="eastAsia"/>
          <w:b/>
          <w:sz w:val="28"/>
          <w:szCs w:val="28"/>
        </w:rPr>
        <w:t>展分组</w:t>
      </w:r>
    </w:p>
    <w:p w:rsidR="008062B9" w:rsidRPr="00056FAD" w:rsidRDefault="002E299A" w:rsidP="00056FAD">
      <w:pPr>
        <w:rPr>
          <w:b/>
          <w:sz w:val="28"/>
          <w:szCs w:val="28"/>
        </w:rPr>
      </w:pPr>
      <w:r w:rsidRPr="00056FAD">
        <w:rPr>
          <w:rFonts w:hint="eastAsia"/>
          <w:b/>
          <w:sz w:val="28"/>
          <w:szCs w:val="28"/>
        </w:rPr>
        <w:t>第一组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850"/>
        <w:gridCol w:w="993"/>
        <w:gridCol w:w="5607"/>
      </w:tblGrid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3E683A" w:rsidRDefault="002E299A" w:rsidP="003E68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83A">
              <w:rPr>
                <w:rFonts w:ascii="Times New Roman" w:hAnsi="Times New Roman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:rsidR="002E299A" w:rsidRPr="003E683A" w:rsidRDefault="002E299A" w:rsidP="003E68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83A">
              <w:rPr>
                <w:rFonts w:ascii="Times New Roman" w:hAnsi="Times New Roman" w:cs="Times New Roman"/>
                <w:b/>
                <w:sz w:val="18"/>
                <w:szCs w:val="18"/>
              </w:rPr>
              <w:t>部门</w:t>
            </w:r>
          </w:p>
        </w:tc>
        <w:tc>
          <w:tcPr>
            <w:tcW w:w="993" w:type="dxa"/>
            <w:vAlign w:val="center"/>
          </w:tcPr>
          <w:p w:rsidR="002E299A" w:rsidRPr="003E683A" w:rsidRDefault="002E299A" w:rsidP="003E68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83A">
              <w:rPr>
                <w:rFonts w:ascii="Times New Roman" w:hAnsi="Times New Roman" w:cs="Times New Roman"/>
                <w:b/>
                <w:sz w:val="18"/>
                <w:szCs w:val="18"/>
              </w:rPr>
              <w:t>导师</w:t>
            </w:r>
          </w:p>
        </w:tc>
        <w:tc>
          <w:tcPr>
            <w:tcW w:w="5607" w:type="dxa"/>
          </w:tcPr>
          <w:p w:rsidR="002E299A" w:rsidRPr="003E683A" w:rsidRDefault="002E299A" w:rsidP="003E68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83A">
              <w:rPr>
                <w:rFonts w:ascii="Times New Roman" w:hAnsi="Times New Roman" w:cs="Times New Roman"/>
                <w:b/>
                <w:sz w:val="18"/>
                <w:szCs w:val="18"/>
              </w:rPr>
              <w:t>题目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2E299A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贺怡</w:t>
            </w:r>
          </w:p>
        </w:tc>
        <w:tc>
          <w:tcPr>
            <w:tcW w:w="850" w:type="dxa"/>
            <w:vAlign w:val="center"/>
          </w:tcPr>
          <w:p w:rsidR="002E299A" w:rsidRPr="0043255B" w:rsidRDefault="002E299A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2E299A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曾志翔</w:t>
            </w:r>
          </w:p>
        </w:tc>
        <w:tc>
          <w:tcPr>
            <w:tcW w:w="5607" w:type="dxa"/>
          </w:tcPr>
          <w:p w:rsidR="002E299A" w:rsidRPr="0043255B" w:rsidRDefault="002E299A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A cellulose sponge with robust superhydrophilicityand under-wate</w:t>
            </w:r>
            <w:r w:rsidR="0043255B" w:rsidRPr="0043255B">
              <w:rPr>
                <w:rFonts w:ascii="Times New Roman" w:hAnsi="Times New Roman" w:cs="Times New Roman"/>
                <w:sz w:val="18"/>
                <w:szCs w:val="18"/>
              </w:rPr>
              <w:t xml:space="preserve">r superoleophobicity for highly 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effective oil/water separation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刘丹</w:t>
            </w:r>
          </w:p>
        </w:tc>
        <w:tc>
          <w:tcPr>
            <w:tcW w:w="850" w:type="dxa"/>
            <w:vAlign w:val="center"/>
          </w:tcPr>
          <w:p w:rsidR="002E299A" w:rsidRPr="0043255B" w:rsidRDefault="002E299A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赵文杰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Effect of Curing Agent Molecular Structures on the Tribological and Corrosion Behaviors of Epoxy Resin Coatings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睢文杰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赵文杰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铜表面巯基官能有机硅溶胶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凝胶涂层中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TEOS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含量对其防腐性能的影响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孙丽丽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汪爱英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Cu/Cr Co-doped diamond-like carbon Film and its wettability property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刘培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3E683A" w:rsidRDefault="009E3BD9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柯培玲</w:t>
            </w:r>
          </w:p>
          <w:p w:rsidR="002E299A" w:rsidRPr="0043255B" w:rsidRDefault="00D75A4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汪爱英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Influence of different CH</w:t>
            </w:r>
            <w:r w:rsidRPr="006031E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/Ar flow rate and annealing temperature on the formation of Cr</w:t>
            </w:r>
            <w:r w:rsidRPr="006031E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6031E4">
              <w:rPr>
                <w:rFonts w:ascii="Times New Roman" w:hAnsi="Times New Roman" w:cs="Times New Roman"/>
                <w:sz w:val="18"/>
                <w:szCs w:val="18"/>
              </w:rPr>
              <w:t xml:space="preserve">AlC 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phase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崔斌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余海</w:t>
            </w:r>
            <w:r w:rsidR="003E683A">
              <w:rPr>
                <w:rFonts w:ascii="Times New Roman" w:hAnsi="Times New Roman" w:cs="Times New Roman" w:hint="eastAsia"/>
                <w:sz w:val="18"/>
                <w:szCs w:val="18"/>
              </w:rPr>
              <w:t>斌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Preparation, Structure and Properties of Polylactide-based Polyurethane Elastomers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房亚楠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赵文杰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Tribological and Anti-corrosion Properties of Epoxy Resin Coatings Improved by SiC Particles with Two Different Sizes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李沛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黄峰</w:t>
            </w:r>
          </w:p>
        </w:tc>
        <w:tc>
          <w:tcPr>
            <w:tcW w:w="5607" w:type="dxa"/>
          </w:tcPr>
          <w:p w:rsidR="002E299A" w:rsidRPr="0043255B" w:rsidRDefault="006772F4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磁控溅射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制备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</w:t>
            </w:r>
            <w:r w:rsidRPr="006772F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涂层耐蚀行为的研究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曹学静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磁材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闫阿儒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Magnetic and Microstructural Properties of DyF</w:t>
            </w:r>
            <w:r w:rsidRPr="000B6C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-Coated Sintered Nd-Fe-B Magnets by Electrophoretic Deposition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邵艳艳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磁材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刘剑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La-Fe-Si/(Cu, Fe) composites for magnetic cooling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李扬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磁材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刘剑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Elastocaloric effect in single-crystal Ni</w:t>
            </w:r>
            <w:r w:rsidRPr="000B6C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54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r w:rsidRPr="000B6C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Pr="000B6C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27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 xml:space="preserve"> ferromagnetic shape-memory alloy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武小侠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纳米</w:t>
            </w:r>
          </w:p>
        </w:tc>
        <w:tc>
          <w:tcPr>
            <w:tcW w:w="993" w:type="dxa"/>
            <w:vAlign w:val="center"/>
          </w:tcPr>
          <w:p w:rsidR="003E683A" w:rsidRDefault="009E3BD9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沈折玉</w:t>
            </w:r>
          </w:p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吴爱国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Improved SERS Nanoparticles for Direct Detection of Circulating Tumor Cells in the Blood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徐裕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纳米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吴爱国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Layered Bismuth Oxyhalide Nanomaterials for High Efficient UV Triggered Tumor Photodynamic Therapy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雍微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纳米</w:t>
            </w:r>
          </w:p>
        </w:tc>
        <w:tc>
          <w:tcPr>
            <w:tcW w:w="993" w:type="dxa"/>
            <w:vAlign w:val="center"/>
          </w:tcPr>
          <w:p w:rsidR="003E683A" w:rsidRDefault="009E3BD9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张洪亮</w:t>
            </w:r>
          </w:p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曹鸿涛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Effect of post-annealing on structural and elecrtochromic properties of Mo-doped V</w:t>
            </w:r>
            <w:r w:rsidRPr="0021170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1170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 xml:space="preserve"> thin film</w:t>
            </w:r>
          </w:p>
        </w:tc>
      </w:tr>
      <w:tr w:rsidR="002E299A" w:rsidRPr="0043255B" w:rsidTr="003E683A">
        <w:trPr>
          <w:jc w:val="center"/>
        </w:trPr>
        <w:tc>
          <w:tcPr>
            <w:tcW w:w="846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周禹</w:t>
            </w:r>
          </w:p>
        </w:tc>
        <w:tc>
          <w:tcPr>
            <w:tcW w:w="850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高分子</w:t>
            </w:r>
          </w:p>
        </w:tc>
        <w:tc>
          <w:tcPr>
            <w:tcW w:w="993" w:type="dxa"/>
            <w:vAlign w:val="center"/>
          </w:tcPr>
          <w:p w:rsidR="002E299A" w:rsidRPr="0043255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方省众</w:t>
            </w:r>
          </w:p>
        </w:tc>
        <w:tc>
          <w:tcPr>
            <w:tcW w:w="5607" w:type="dxa"/>
          </w:tcPr>
          <w:p w:rsidR="002E299A" w:rsidRPr="0043255B" w:rsidRDefault="009E3BD9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55B">
              <w:rPr>
                <w:rFonts w:ascii="Times New Roman" w:hAnsi="Times New Roman" w:cs="Times New Roman"/>
                <w:sz w:val="18"/>
                <w:szCs w:val="18"/>
              </w:rPr>
              <w:t>Synthesis and properties of transparent polyimides derived from trans-bis(dicarboxyphenoxy)cyclohexane dianhydride</w:t>
            </w:r>
          </w:p>
        </w:tc>
      </w:tr>
      <w:tr w:rsidR="00F847B2" w:rsidRPr="0043255B" w:rsidTr="003E683A">
        <w:trPr>
          <w:jc w:val="center"/>
        </w:trPr>
        <w:tc>
          <w:tcPr>
            <w:tcW w:w="846" w:type="dxa"/>
            <w:vAlign w:val="center"/>
          </w:tcPr>
          <w:p w:rsidR="00F847B2" w:rsidRPr="0043255B" w:rsidRDefault="00F847B2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贾丛丛</w:t>
            </w:r>
          </w:p>
        </w:tc>
        <w:tc>
          <w:tcPr>
            <w:tcW w:w="850" w:type="dxa"/>
            <w:vAlign w:val="center"/>
          </w:tcPr>
          <w:p w:rsidR="00F847B2" w:rsidRPr="0043255B" w:rsidRDefault="00F847B2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表面</w:t>
            </w:r>
          </w:p>
        </w:tc>
        <w:tc>
          <w:tcPr>
            <w:tcW w:w="993" w:type="dxa"/>
            <w:vAlign w:val="center"/>
          </w:tcPr>
          <w:p w:rsidR="00F847B2" w:rsidRPr="0043255B" w:rsidRDefault="00F847B2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黄峰</w:t>
            </w:r>
          </w:p>
        </w:tc>
        <w:tc>
          <w:tcPr>
            <w:tcW w:w="5607" w:type="dxa"/>
          </w:tcPr>
          <w:p w:rsidR="00F847B2" w:rsidRPr="0043255B" w:rsidRDefault="00F847B2" w:rsidP="006031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omparable wear rate: CrSiN coatings prepared at different bias voltage</w:t>
            </w:r>
          </w:p>
        </w:tc>
      </w:tr>
    </w:tbl>
    <w:p w:rsidR="008209A4" w:rsidRDefault="008209A4">
      <w:pPr>
        <w:rPr>
          <w:sz w:val="24"/>
          <w:szCs w:val="24"/>
        </w:rPr>
      </w:pPr>
    </w:p>
    <w:p w:rsidR="009E3BD9" w:rsidRPr="00056FAD" w:rsidRDefault="009E3BD9">
      <w:pPr>
        <w:rPr>
          <w:b/>
          <w:sz w:val="28"/>
          <w:szCs w:val="28"/>
        </w:rPr>
      </w:pPr>
      <w:bookmarkStart w:id="0" w:name="_GoBack"/>
      <w:bookmarkEnd w:id="0"/>
      <w:r w:rsidRPr="00056FAD">
        <w:rPr>
          <w:rFonts w:hint="eastAsia"/>
          <w:b/>
          <w:sz w:val="28"/>
          <w:szCs w:val="28"/>
        </w:rPr>
        <w:t>第二组</w:t>
      </w:r>
    </w:p>
    <w:tbl>
      <w:tblPr>
        <w:tblStyle w:val="a3"/>
        <w:tblW w:w="0" w:type="auto"/>
        <w:tblLook w:val="04A0"/>
      </w:tblPr>
      <w:tblGrid>
        <w:gridCol w:w="988"/>
        <w:gridCol w:w="992"/>
        <w:gridCol w:w="992"/>
        <w:gridCol w:w="5324"/>
      </w:tblGrid>
      <w:tr w:rsidR="006E0B27" w:rsidRPr="00821C4B" w:rsidTr="006E0B27">
        <w:tc>
          <w:tcPr>
            <w:tcW w:w="988" w:type="dxa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992" w:type="dxa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所在部门</w:t>
            </w:r>
          </w:p>
        </w:tc>
        <w:tc>
          <w:tcPr>
            <w:tcW w:w="992" w:type="dxa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导师</w:t>
            </w:r>
          </w:p>
        </w:tc>
        <w:tc>
          <w:tcPr>
            <w:tcW w:w="5324" w:type="dxa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题目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莫梦婷</w:t>
            </w:r>
          </w:p>
        </w:tc>
        <w:tc>
          <w:tcPr>
            <w:tcW w:w="992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赵文杰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Excellent tribological and anti-corrosion performance of polyurethane composite coatings reinforced with functionalized graphene and graphene oxide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王赫</w:t>
            </w:r>
          </w:p>
        </w:tc>
        <w:tc>
          <w:tcPr>
            <w:tcW w:w="992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曾志翔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Preparation of Cellulose/ZnO Composite Film and Its Photocatalytic Properties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9E3BD9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张琳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曾志翔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超亲水纳米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SiO2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薄膜的制备及防雾性能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陈子飞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赵文杰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Designing environmentally benign modified silica resin coatings with biomimetic textures for antibiofouling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张海峰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汪爱英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Enhanced conductivity of amorphous carbon films using different metal buffer layers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丁纪恒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余海斌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preparation and corrosion resistance of self-emulsifable epoxy phosphate polyurethane coating</w:t>
            </w:r>
            <w:r w:rsidR="006E0B2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石朔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余海斌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低分子量线形和星形聚乳酸及其共聚物多元醇的合成、结构与性能研究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张树参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992" w:type="dxa"/>
            <w:vAlign w:val="center"/>
          </w:tcPr>
          <w:p w:rsidR="003E683A" w:rsidRDefault="00C45860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柯培玲</w:t>
            </w:r>
          </w:p>
          <w:p w:rsidR="009E3BD9" w:rsidRPr="00821C4B" w:rsidRDefault="0003081F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汪爱英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Preparation and characterization of chromium diboride coating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毕玉敬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新能源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王德宇</w:t>
            </w:r>
          </w:p>
        </w:tc>
        <w:tc>
          <w:tcPr>
            <w:tcW w:w="5324" w:type="dxa"/>
          </w:tcPr>
          <w:p w:rsidR="009E3BD9" w:rsidRPr="00821C4B" w:rsidRDefault="006E0B2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0B27">
              <w:rPr>
                <w:rFonts w:ascii="Times New Roman" w:hAnsi="Times New Roman" w:cs="Times New Roman"/>
                <w:sz w:val="18"/>
                <w:szCs w:val="18"/>
              </w:rPr>
              <w:t>Oxygen defects: the origin force to determine the electrochemical performance of LiNi</w:t>
            </w:r>
            <w:r w:rsidRPr="006E0B2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0.8</w:t>
            </w:r>
            <w:r w:rsidRPr="006E0B27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6E0B2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0.1</w:t>
            </w:r>
            <w:r w:rsidRPr="006E0B27">
              <w:rPr>
                <w:rFonts w:ascii="Times New Roman" w:hAnsi="Times New Roman" w:cs="Times New Roman"/>
                <w:sz w:val="18"/>
                <w:szCs w:val="18"/>
              </w:rPr>
              <w:t>Mn</w:t>
            </w:r>
            <w:r w:rsidRPr="006E0B2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0.1</w:t>
            </w:r>
            <w:r w:rsidRPr="006E0B2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E0B2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邓伟</w:t>
            </w:r>
          </w:p>
        </w:tc>
        <w:tc>
          <w:tcPr>
            <w:tcW w:w="992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动力锂电</w:t>
            </w:r>
          </w:p>
        </w:tc>
        <w:tc>
          <w:tcPr>
            <w:tcW w:w="992" w:type="dxa"/>
            <w:vAlign w:val="center"/>
          </w:tcPr>
          <w:p w:rsidR="003E683A" w:rsidRDefault="00C45860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刘兆平</w:t>
            </w:r>
          </w:p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周旭峰</w:t>
            </w:r>
          </w:p>
        </w:tc>
        <w:tc>
          <w:tcPr>
            <w:tcW w:w="5324" w:type="dxa"/>
          </w:tcPr>
          <w:p w:rsidR="009E3BD9" w:rsidRPr="00821C4B" w:rsidRDefault="00C45860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3D Graphene Foams With Controllable Pore Size Via Hydrothermal Self-assembly and Its Application For Li-S Battery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C4586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付亚杰</w:t>
            </w:r>
          </w:p>
        </w:tc>
        <w:tc>
          <w:tcPr>
            <w:tcW w:w="992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3E683A" w:rsidRDefault="00E21A17" w:rsidP="003E683A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蒋俊</w:t>
            </w:r>
          </w:p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梁波</w:t>
            </w:r>
          </w:p>
        </w:tc>
        <w:tc>
          <w:tcPr>
            <w:tcW w:w="5324" w:type="dxa"/>
          </w:tcPr>
          <w:p w:rsidR="009E3BD9" w:rsidRPr="00821C4B" w:rsidRDefault="00E21A1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Enhanced TE properties of textured polycrystalline SnSe via zone melting method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何军</w:t>
            </w:r>
          </w:p>
        </w:tc>
        <w:tc>
          <w:tcPr>
            <w:tcW w:w="992" w:type="dxa"/>
            <w:vAlign w:val="center"/>
          </w:tcPr>
          <w:p w:rsidR="009E3BD9" w:rsidRPr="00821C4B" w:rsidRDefault="008758E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徐静涛</w:t>
            </w:r>
          </w:p>
        </w:tc>
        <w:tc>
          <w:tcPr>
            <w:tcW w:w="5324" w:type="dxa"/>
          </w:tcPr>
          <w:p w:rsidR="009E3BD9" w:rsidRPr="00821C4B" w:rsidRDefault="00E21A17" w:rsidP="006E0B2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Enhanced power factor in promising thermoelectric material SnPb</w:t>
            </w:r>
            <w:r w:rsidRPr="001B2FD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x</w:t>
            </w:r>
            <w:r w:rsidRPr="00821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 prepared via zone-melting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E21A17" w:rsidP="003E68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孙鹏</w:t>
            </w:r>
          </w:p>
        </w:tc>
        <w:tc>
          <w:tcPr>
            <w:tcW w:w="992" w:type="dxa"/>
            <w:vAlign w:val="center"/>
          </w:tcPr>
          <w:p w:rsidR="009E3BD9" w:rsidRPr="00821C4B" w:rsidRDefault="008758E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张驰</w:t>
            </w:r>
          </w:p>
        </w:tc>
        <w:tc>
          <w:tcPr>
            <w:tcW w:w="5324" w:type="dxa"/>
          </w:tcPr>
          <w:p w:rsidR="009E3BD9" w:rsidRPr="00821C4B" w:rsidRDefault="00E21A1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Coupling Thermodynamic Modeling and Simulation</w:t>
            </w:r>
            <w:r w:rsidR="00B77767" w:rsidRPr="00B77767">
              <w:rPr>
                <w:rFonts w:ascii="Times New Roman" w:hAnsi="Times New Roman" w:cs="Times New Roman"/>
                <w:sz w:val="18"/>
                <w:szCs w:val="18"/>
              </w:rPr>
              <w:t>of a Free-piston Linear Generator</w:t>
            </w:r>
          </w:p>
        </w:tc>
      </w:tr>
      <w:tr w:rsidR="006E0B27" w:rsidRPr="00821C4B" w:rsidTr="003E683A">
        <w:tc>
          <w:tcPr>
            <w:tcW w:w="988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赵洪震</w:t>
            </w:r>
          </w:p>
        </w:tc>
        <w:tc>
          <w:tcPr>
            <w:tcW w:w="992" w:type="dxa"/>
            <w:vAlign w:val="center"/>
          </w:tcPr>
          <w:p w:rsidR="009E3BD9" w:rsidRPr="00821C4B" w:rsidRDefault="008758E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杨桂林</w:t>
            </w:r>
          </w:p>
        </w:tc>
        <w:tc>
          <w:tcPr>
            <w:tcW w:w="5324" w:type="dxa"/>
          </w:tcPr>
          <w:p w:rsidR="009E3BD9" w:rsidRPr="00821C4B" w:rsidRDefault="00E21A1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机器人素描</w:t>
            </w:r>
          </w:p>
        </w:tc>
      </w:tr>
      <w:tr w:rsidR="009E3BD9" w:rsidRPr="00821C4B" w:rsidTr="003E683A">
        <w:tc>
          <w:tcPr>
            <w:tcW w:w="988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张长华</w:t>
            </w:r>
          </w:p>
        </w:tc>
        <w:tc>
          <w:tcPr>
            <w:tcW w:w="992" w:type="dxa"/>
            <w:vAlign w:val="center"/>
          </w:tcPr>
          <w:p w:rsidR="009E3BD9" w:rsidRPr="00821C4B" w:rsidRDefault="008758E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9E3BD9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蒋俊</w:t>
            </w:r>
          </w:p>
        </w:tc>
        <w:tc>
          <w:tcPr>
            <w:tcW w:w="5324" w:type="dxa"/>
          </w:tcPr>
          <w:p w:rsidR="009E3BD9" w:rsidRPr="00821C4B" w:rsidRDefault="00E21A1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Temperature Sensitive Photoluminescence of  Europium Doped Ba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Lu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O Phosphor</w:t>
            </w:r>
          </w:p>
        </w:tc>
      </w:tr>
      <w:tr w:rsidR="00E21A17" w:rsidRPr="00821C4B" w:rsidTr="003E683A">
        <w:tc>
          <w:tcPr>
            <w:tcW w:w="988" w:type="dxa"/>
            <w:vAlign w:val="center"/>
          </w:tcPr>
          <w:p w:rsidR="00E21A17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谢德稳</w:t>
            </w:r>
          </w:p>
        </w:tc>
        <w:tc>
          <w:tcPr>
            <w:tcW w:w="992" w:type="dxa"/>
            <w:vAlign w:val="center"/>
          </w:tcPr>
          <w:p w:rsidR="00E21A17" w:rsidRPr="00821C4B" w:rsidRDefault="008758E0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先进制造</w:t>
            </w:r>
          </w:p>
        </w:tc>
        <w:tc>
          <w:tcPr>
            <w:tcW w:w="992" w:type="dxa"/>
            <w:vAlign w:val="center"/>
          </w:tcPr>
          <w:p w:rsidR="00E21A17" w:rsidRPr="00821C4B" w:rsidRDefault="00E21A17" w:rsidP="003E6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蒋俊</w:t>
            </w:r>
          </w:p>
        </w:tc>
        <w:tc>
          <w:tcPr>
            <w:tcW w:w="5324" w:type="dxa"/>
          </w:tcPr>
          <w:p w:rsidR="00E21A17" w:rsidRPr="00821C4B" w:rsidRDefault="00E21A17" w:rsidP="006E0B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Fabrication and properties of Graphene/Bi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0.48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1.52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Pr="007E56A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21C4B">
              <w:rPr>
                <w:rFonts w:ascii="Times New Roman" w:hAnsi="Times New Roman" w:cs="Times New Roman"/>
                <w:sz w:val="18"/>
                <w:szCs w:val="18"/>
              </w:rPr>
              <w:t xml:space="preserve"> composite materiels</w:t>
            </w:r>
          </w:p>
        </w:tc>
      </w:tr>
    </w:tbl>
    <w:p w:rsidR="008209A4" w:rsidRDefault="008209A4">
      <w:pPr>
        <w:rPr>
          <w:sz w:val="24"/>
          <w:szCs w:val="24"/>
        </w:rPr>
      </w:pPr>
    </w:p>
    <w:p w:rsidR="00056FAD" w:rsidRPr="00056FAD" w:rsidRDefault="00056FAD">
      <w:pPr>
        <w:rPr>
          <w:b/>
          <w:sz w:val="28"/>
          <w:szCs w:val="28"/>
        </w:rPr>
      </w:pPr>
      <w:r w:rsidRPr="00056FAD">
        <w:rPr>
          <w:rFonts w:hint="eastAsia"/>
          <w:b/>
          <w:sz w:val="28"/>
          <w:szCs w:val="28"/>
        </w:rPr>
        <w:t>活动时间及</w:t>
      </w:r>
      <w:r w:rsidRPr="00056FAD">
        <w:rPr>
          <w:b/>
          <w:sz w:val="28"/>
          <w:szCs w:val="28"/>
        </w:rPr>
        <w:t>地点</w:t>
      </w:r>
    </w:p>
    <w:p w:rsidR="00056FAD" w:rsidRPr="002E299A" w:rsidRDefault="00056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 xml:space="preserve">oster </w:t>
      </w:r>
      <w:r>
        <w:rPr>
          <w:rFonts w:hint="eastAsia"/>
          <w:sz w:val="24"/>
          <w:szCs w:val="24"/>
        </w:rPr>
        <w:t>展</w:t>
      </w:r>
      <w:r>
        <w:rPr>
          <w:sz w:val="24"/>
          <w:szCs w:val="24"/>
        </w:rPr>
        <w:t>将于</w:t>
      </w:r>
      <w:r w:rsidRPr="00056FAD">
        <w:rPr>
          <w:rFonts w:hint="eastAsia"/>
          <w:sz w:val="24"/>
          <w:szCs w:val="24"/>
        </w:rPr>
        <w:t>6</w:t>
      </w:r>
      <w:r w:rsidRPr="00056FAD">
        <w:rPr>
          <w:rFonts w:hint="eastAsia"/>
          <w:sz w:val="24"/>
          <w:szCs w:val="24"/>
        </w:rPr>
        <w:t>月</w:t>
      </w:r>
      <w:r w:rsidRPr="00056FAD">
        <w:rPr>
          <w:rFonts w:hint="eastAsia"/>
          <w:sz w:val="24"/>
          <w:szCs w:val="24"/>
        </w:rPr>
        <w:t>24</w:t>
      </w:r>
      <w:r w:rsidRPr="00056FAD">
        <w:rPr>
          <w:rFonts w:hint="eastAsia"/>
          <w:sz w:val="24"/>
          <w:szCs w:val="24"/>
        </w:rPr>
        <w:t>日下午</w:t>
      </w:r>
      <w:r w:rsidRPr="00056FAD">
        <w:rPr>
          <w:rFonts w:hint="eastAsia"/>
          <w:sz w:val="24"/>
          <w:szCs w:val="24"/>
        </w:rPr>
        <w:t>14:00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行政南楼大厅</w:t>
      </w:r>
      <w:r>
        <w:rPr>
          <w:rFonts w:hint="eastAsia"/>
          <w:sz w:val="24"/>
          <w:szCs w:val="24"/>
        </w:rPr>
        <w:t>展出</w:t>
      </w:r>
      <w:r>
        <w:rPr>
          <w:sz w:val="24"/>
          <w:szCs w:val="24"/>
        </w:rPr>
        <w:t>，届时欢迎大家</w:t>
      </w:r>
      <w:r>
        <w:rPr>
          <w:rFonts w:hint="eastAsia"/>
          <w:sz w:val="24"/>
          <w:szCs w:val="24"/>
        </w:rPr>
        <w:t>现场参与</w:t>
      </w:r>
      <w:r>
        <w:rPr>
          <w:sz w:val="24"/>
          <w:szCs w:val="24"/>
        </w:rPr>
        <w:t>。</w:t>
      </w:r>
    </w:p>
    <w:sectPr w:rsidR="00056FAD" w:rsidRPr="002E299A" w:rsidSect="0057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77" w:rsidRDefault="00CA2177" w:rsidP="005B0682">
      <w:r>
        <w:separator/>
      </w:r>
    </w:p>
  </w:endnote>
  <w:endnote w:type="continuationSeparator" w:id="1">
    <w:p w:rsidR="00CA2177" w:rsidRDefault="00CA2177" w:rsidP="005B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77" w:rsidRDefault="00CA2177" w:rsidP="005B0682">
      <w:r>
        <w:separator/>
      </w:r>
    </w:p>
  </w:footnote>
  <w:footnote w:type="continuationSeparator" w:id="1">
    <w:p w:rsidR="00CA2177" w:rsidRDefault="00CA2177" w:rsidP="005B0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148"/>
    <w:rsid w:val="0003081F"/>
    <w:rsid w:val="00056FAD"/>
    <w:rsid w:val="0006586D"/>
    <w:rsid w:val="000B6CA2"/>
    <w:rsid w:val="001B2FD9"/>
    <w:rsid w:val="0021170F"/>
    <w:rsid w:val="002E299A"/>
    <w:rsid w:val="003E683A"/>
    <w:rsid w:val="0043255B"/>
    <w:rsid w:val="00482477"/>
    <w:rsid w:val="004F228E"/>
    <w:rsid w:val="00574488"/>
    <w:rsid w:val="005B0682"/>
    <w:rsid w:val="006031E4"/>
    <w:rsid w:val="006515E7"/>
    <w:rsid w:val="006772F4"/>
    <w:rsid w:val="006915AE"/>
    <w:rsid w:val="006E0B27"/>
    <w:rsid w:val="007E56AC"/>
    <w:rsid w:val="008062B9"/>
    <w:rsid w:val="008209A4"/>
    <w:rsid w:val="00821C4B"/>
    <w:rsid w:val="00822BEA"/>
    <w:rsid w:val="008758E0"/>
    <w:rsid w:val="009E3BD9"/>
    <w:rsid w:val="00B572F4"/>
    <w:rsid w:val="00B77767"/>
    <w:rsid w:val="00BF2148"/>
    <w:rsid w:val="00C45860"/>
    <w:rsid w:val="00CA2177"/>
    <w:rsid w:val="00D75A49"/>
    <w:rsid w:val="00E21A17"/>
    <w:rsid w:val="00EB52E5"/>
    <w:rsid w:val="00F8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06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0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0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</cp:lastModifiedBy>
  <cp:revision>26</cp:revision>
  <dcterms:created xsi:type="dcterms:W3CDTF">2015-06-21T02:21:00Z</dcterms:created>
  <dcterms:modified xsi:type="dcterms:W3CDTF">2015-06-22T04:34:00Z</dcterms:modified>
</cp:coreProperties>
</file>