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22" w:rsidRPr="00391622" w:rsidRDefault="004749D5" w:rsidP="00391622">
      <w:pPr>
        <w:widowControl/>
        <w:spacing w:beforeLines="50" w:before="156" w:afterLines="50" w:after="156"/>
        <w:ind w:firstLineChars="100" w:firstLine="321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4749D5">
        <w:rPr>
          <w:rFonts w:ascii="宋体" w:eastAsia="宋体" w:hAnsi="宋体" w:cs="宋体" w:hint="eastAsia"/>
          <w:b/>
          <w:kern w:val="0"/>
          <w:sz w:val="32"/>
          <w:szCs w:val="32"/>
        </w:rPr>
        <w:t>2017年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夏季</w:t>
      </w:r>
      <w:r w:rsidRPr="004749D5">
        <w:rPr>
          <w:rFonts w:ascii="宋体" w:eastAsia="宋体" w:hAnsi="宋体" w:cs="宋体" w:hint="eastAsia"/>
          <w:b/>
          <w:kern w:val="0"/>
          <w:sz w:val="32"/>
          <w:szCs w:val="32"/>
        </w:rPr>
        <w:t>学位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申请</w:t>
      </w:r>
      <w:r w:rsidRPr="004749D5">
        <w:rPr>
          <w:rFonts w:ascii="宋体" w:eastAsia="宋体" w:hAnsi="宋体" w:cs="宋体" w:hint="eastAsia"/>
          <w:b/>
          <w:kern w:val="0"/>
          <w:sz w:val="32"/>
          <w:szCs w:val="32"/>
        </w:rPr>
        <w:t>工作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具体时间节点</w:t>
      </w:r>
    </w:p>
    <w:p w:rsidR="00391622" w:rsidRPr="00391622" w:rsidRDefault="00391622" w:rsidP="00391622">
      <w:pPr>
        <w:widowControl/>
        <w:spacing w:line="360" w:lineRule="auto"/>
        <w:ind w:firstLineChars="100" w:firstLine="211"/>
        <w:jc w:val="left"/>
        <w:rPr>
          <w:rFonts w:asciiTheme="minorEastAsia" w:hAnsiTheme="minorEastAsia" w:cs="Arial"/>
          <w:b/>
          <w:color w:val="000000"/>
          <w:kern w:val="0"/>
          <w:szCs w:val="21"/>
        </w:rPr>
      </w:pPr>
      <w:r w:rsidRPr="00391622">
        <w:rPr>
          <w:rFonts w:asciiTheme="minorEastAsia" w:hAnsiTheme="minorEastAsia" w:cs="Arial" w:hint="eastAsia"/>
          <w:b/>
          <w:color w:val="000000"/>
          <w:kern w:val="0"/>
          <w:szCs w:val="21"/>
        </w:rPr>
        <w:t>5月份申请学位的时间安排：</w:t>
      </w:r>
    </w:p>
    <w:p w:rsidR="00391622" w:rsidRPr="00391622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91622">
        <w:rPr>
          <w:rFonts w:asciiTheme="minorEastAsia" w:hAnsiTheme="minorEastAsia" w:cs="Arial" w:hint="eastAsia"/>
          <w:color w:val="000000"/>
          <w:kern w:val="0"/>
          <w:szCs w:val="21"/>
        </w:rPr>
        <w:t>1、4月1日之前完成论文撰写修改工作。</w:t>
      </w:r>
    </w:p>
    <w:p w:rsidR="00391622" w:rsidRPr="00391622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91622">
        <w:rPr>
          <w:rFonts w:asciiTheme="minorEastAsia" w:hAnsiTheme="minorEastAsia" w:cs="Arial" w:hint="eastAsia"/>
          <w:color w:val="000000"/>
          <w:kern w:val="0"/>
          <w:szCs w:val="21"/>
        </w:rPr>
        <w:t>2、4月10日之前完成论文上传查重（需学院审核答辩资格后方能上传）。</w:t>
      </w:r>
    </w:p>
    <w:p w:rsidR="00391622" w:rsidRPr="00391622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91622">
        <w:rPr>
          <w:rFonts w:asciiTheme="minorEastAsia" w:hAnsiTheme="minorEastAsia" w:cs="Arial" w:hint="eastAsia"/>
          <w:color w:val="000000"/>
          <w:kern w:val="0"/>
          <w:szCs w:val="21"/>
        </w:rPr>
        <w:t>3、4月11日-5月10之前</w:t>
      </w:r>
      <w:bookmarkStart w:id="0" w:name="_GoBack"/>
      <w:bookmarkEnd w:id="0"/>
      <w:r w:rsidRPr="00391622">
        <w:rPr>
          <w:rFonts w:asciiTheme="minorEastAsia" w:hAnsiTheme="minorEastAsia" w:cs="Arial" w:hint="eastAsia"/>
          <w:color w:val="000000"/>
          <w:kern w:val="0"/>
          <w:szCs w:val="21"/>
        </w:rPr>
        <w:t>论文送审阶段。</w:t>
      </w:r>
    </w:p>
    <w:p w:rsidR="00391622" w:rsidRPr="00391622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91622">
        <w:rPr>
          <w:rFonts w:asciiTheme="minorEastAsia" w:hAnsiTheme="minorEastAsia" w:cs="Arial" w:hint="eastAsia"/>
          <w:color w:val="000000"/>
          <w:kern w:val="0"/>
          <w:szCs w:val="21"/>
        </w:rPr>
        <w:t>4、5月11日-5月30日前论文答辩。</w:t>
      </w:r>
    </w:p>
    <w:p w:rsidR="00391622" w:rsidRPr="00391622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91622">
        <w:rPr>
          <w:rFonts w:asciiTheme="minorEastAsia" w:hAnsiTheme="minorEastAsia" w:cs="Arial" w:hint="eastAsia"/>
          <w:color w:val="000000"/>
          <w:kern w:val="0"/>
          <w:szCs w:val="21"/>
        </w:rPr>
        <w:t>5、6月1日-5日提交学位申请材料。</w:t>
      </w:r>
    </w:p>
    <w:p w:rsidR="004749D5" w:rsidRPr="00391622" w:rsidRDefault="004749D5" w:rsidP="00391622">
      <w:pPr>
        <w:pStyle w:val="a9"/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请各学位申请者按照学</w:t>
      </w:r>
      <w:r w:rsidR="00391622">
        <w:rPr>
          <w:rFonts w:ascii="Arial" w:hAnsi="Arial" w:cs="Arial"/>
          <w:color w:val="000000"/>
          <w:sz w:val="21"/>
          <w:szCs w:val="21"/>
        </w:rPr>
        <w:t>位授予工作日程，提前完成论文的送审和答辩，并及时将学位材料提交</w:t>
      </w:r>
      <w:r>
        <w:rPr>
          <w:rFonts w:ascii="Arial" w:hAnsi="Arial" w:cs="Arial"/>
          <w:color w:val="000000"/>
          <w:sz w:val="21"/>
          <w:szCs w:val="21"/>
        </w:rPr>
        <w:t>。有疑问可咨询</w:t>
      </w:r>
      <w:r w:rsidR="00391622">
        <w:rPr>
          <w:rFonts w:ascii="Arial" w:hAnsi="Arial" w:cs="Arial" w:hint="eastAsia"/>
          <w:color w:val="000000"/>
          <w:sz w:val="21"/>
          <w:szCs w:val="21"/>
        </w:rPr>
        <w:t>纳米学院</w:t>
      </w:r>
      <w:r>
        <w:rPr>
          <w:rFonts w:ascii="Arial" w:hAnsi="Arial" w:cs="Arial"/>
          <w:color w:val="000000"/>
          <w:sz w:val="21"/>
          <w:szCs w:val="21"/>
        </w:rPr>
        <w:t>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sectPr w:rsidR="004749D5" w:rsidRPr="00391622" w:rsidSect="0039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48" w:rsidRDefault="00454348" w:rsidP="00F642FA">
      <w:r>
        <w:separator/>
      </w:r>
    </w:p>
  </w:endnote>
  <w:endnote w:type="continuationSeparator" w:id="0">
    <w:p w:rsidR="00454348" w:rsidRDefault="00454348" w:rsidP="00F6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48" w:rsidRDefault="00454348" w:rsidP="00F642FA">
      <w:r>
        <w:separator/>
      </w:r>
    </w:p>
  </w:footnote>
  <w:footnote w:type="continuationSeparator" w:id="0">
    <w:p w:rsidR="00454348" w:rsidRDefault="00454348" w:rsidP="00F6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01B"/>
    <w:multiLevelType w:val="hybridMultilevel"/>
    <w:tmpl w:val="6FD0E3C6"/>
    <w:lvl w:ilvl="0" w:tplc="9FFAC762">
      <w:start w:val="1"/>
      <w:numFmt w:val="decimal"/>
      <w:lvlText w:val="（%1）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AF5FE6"/>
    <w:multiLevelType w:val="hybridMultilevel"/>
    <w:tmpl w:val="7598DFFA"/>
    <w:lvl w:ilvl="0" w:tplc="96CEE9E4">
      <w:start w:val="2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12771F16"/>
    <w:multiLevelType w:val="hybridMultilevel"/>
    <w:tmpl w:val="5B8C8CE8"/>
    <w:lvl w:ilvl="0" w:tplc="1C321B66">
      <w:start w:val="2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145D56CF"/>
    <w:multiLevelType w:val="hybridMultilevel"/>
    <w:tmpl w:val="CDF0FB26"/>
    <w:lvl w:ilvl="0" w:tplc="D16A79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66941"/>
    <w:multiLevelType w:val="hybridMultilevel"/>
    <w:tmpl w:val="3070C230"/>
    <w:lvl w:ilvl="0" w:tplc="3E36F9F8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BB5904"/>
    <w:multiLevelType w:val="hybridMultilevel"/>
    <w:tmpl w:val="F97A77AA"/>
    <w:lvl w:ilvl="0" w:tplc="532E90D6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32A937FE"/>
    <w:multiLevelType w:val="hybridMultilevel"/>
    <w:tmpl w:val="50A649A2"/>
    <w:lvl w:ilvl="0" w:tplc="A72A64D2">
      <w:start w:val="2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D121350"/>
    <w:multiLevelType w:val="hybridMultilevel"/>
    <w:tmpl w:val="A704D156"/>
    <w:lvl w:ilvl="0" w:tplc="32F43C0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4ABE19A5"/>
    <w:multiLevelType w:val="hybridMultilevel"/>
    <w:tmpl w:val="74ECF0E6"/>
    <w:lvl w:ilvl="0" w:tplc="C70A6CC6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79127803"/>
    <w:multiLevelType w:val="hybridMultilevel"/>
    <w:tmpl w:val="02CA8116"/>
    <w:lvl w:ilvl="0" w:tplc="EF5A0592">
      <w:start w:val="4"/>
      <w:numFmt w:val="japaneseCounting"/>
      <w:lvlText w:val="%1、"/>
      <w:lvlJc w:val="left"/>
      <w:pPr>
        <w:ind w:left="9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2FA"/>
    <w:rsid w:val="000516B7"/>
    <w:rsid w:val="00060EA4"/>
    <w:rsid w:val="00066101"/>
    <w:rsid w:val="000761CF"/>
    <w:rsid w:val="000933D0"/>
    <w:rsid w:val="000B53BB"/>
    <w:rsid w:val="000E53FA"/>
    <w:rsid w:val="00106C29"/>
    <w:rsid w:val="00115498"/>
    <w:rsid w:val="0012018B"/>
    <w:rsid w:val="00165ECA"/>
    <w:rsid w:val="00177190"/>
    <w:rsid w:val="00192649"/>
    <w:rsid w:val="001962C5"/>
    <w:rsid w:val="001A203D"/>
    <w:rsid w:val="00201462"/>
    <w:rsid w:val="00241890"/>
    <w:rsid w:val="002A16F3"/>
    <w:rsid w:val="002A2111"/>
    <w:rsid w:val="002B3C8A"/>
    <w:rsid w:val="002E43BB"/>
    <w:rsid w:val="00304DBA"/>
    <w:rsid w:val="00372BA1"/>
    <w:rsid w:val="00391622"/>
    <w:rsid w:val="00395D73"/>
    <w:rsid w:val="003A7155"/>
    <w:rsid w:val="003B6BC1"/>
    <w:rsid w:val="003C0EB9"/>
    <w:rsid w:val="003F5DAE"/>
    <w:rsid w:val="004046C6"/>
    <w:rsid w:val="004076B0"/>
    <w:rsid w:val="004301D0"/>
    <w:rsid w:val="0043770B"/>
    <w:rsid w:val="0044318C"/>
    <w:rsid w:val="00454348"/>
    <w:rsid w:val="00457E22"/>
    <w:rsid w:val="0047028C"/>
    <w:rsid w:val="004749D5"/>
    <w:rsid w:val="00492B32"/>
    <w:rsid w:val="004B3D74"/>
    <w:rsid w:val="004B6E78"/>
    <w:rsid w:val="004C0D9E"/>
    <w:rsid w:val="004D208C"/>
    <w:rsid w:val="004E3742"/>
    <w:rsid w:val="004F6C71"/>
    <w:rsid w:val="00513469"/>
    <w:rsid w:val="00565D1F"/>
    <w:rsid w:val="005D5A3F"/>
    <w:rsid w:val="00605E21"/>
    <w:rsid w:val="00632F59"/>
    <w:rsid w:val="00656C00"/>
    <w:rsid w:val="00681EF6"/>
    <w:rsid w:val="006A30D9"/>
    <w:rsid w:val="006E2EE5"/>
    <w:rsid w:val="006E38EF"/>
    <w:rsid w:val="006E48DC"/>
    <w:rsid w:val="006F1EF5"/>
    <w:rsid w:val="007174F7"/>
    <w:rsid w:val="00746578"/>
    <w:rsid w:val="00761DB6"/>
    <w:rsid w:val="00766EE1"/>
    <w:rsid w:val="007A66EA"/>
    <w:rsid w:val="007B0490"/>
    <w:rsid w:val="007D50B1"/>
    <w:rsid w:val="007F1920"/>
    <w:rsid w:val="007F52C2"/>
    <w:rsid w:val="00812BA1"/>
    <w:rsid w:val="008277EF"/>
    <w:rsid w:val="00841150"/>
    <w:rsid w:val="0084467C"/>
    <w:rsid w:val="008813BC"/>
    <w:rsid w:val="008B4CF1"/>
    <w:rsid w:val="008B68B7"/>
    <w:rsid w:val="008D71D4"/>
    <w:rsid w:val="008E5899"/>
    <w:rsid w:val="008F7DC1"/>
    <w:rsid w:val="009030DA"/>
    <w:rsid w:val="00A07338"/>
    <w:rsid w:val="00A72506"/>
    <w:rsid w:val="00A93ABD"/>
    <w:rsid w:val="00A97346"/>
    <w:rsid w:val="00A9775A"/>
    <w:rsid w:val="00AC347E"/>
    <w:rsid w:val="00B46BFF"/>
    <w:rsid w:val="00B64FC7"/>
    <w:rsid w:val="00B65C64"/>
    <w:rsid w:val="00B82D3F"/>
    <w:rsid w:val="00BB127E"/>
    <w:rsid w:val="00C124F7"/>
    <w:rsid w:val="00C3424D"/>
    <w:rsid w:val="00C47FE0"/>
    <w:rsid w:val="00C635EC"/>
    <w:rsid w:val="00C815DD"/>
    <w:rsid w:val="00CA313C"/>
    <w:rsid w:val="00CB37C1"/>
    <w:rsid w:val="00CC35F0"/>
    <w:rsid w:val="00CF312F"/>
    <w:rsid w:val="00D11130"/>
    <w:rsid w:val="00D53C02"/>
    <w:rsid w:val="00D754C9"/>
    <w:rsid w:val="00D818B1"/>
    <w:rsid w:val="00E425FC"/>
    <w:rsid w:val="00E43412"/>
    <w:rsid w:val="00E65350"/>
    <w:rsid w:val="00EF25B4"/>
    <w:rsid w:val="00EF3B38"/>
    <w:rsid w:val="00F10B80"/>
    <w:rsid w:val="00F21B55"/>
    <w:rsid w:val="00F227D5"/>
    <w:rsid w:val="00F56B35"/>
    <w:rsid w:val="00F642FA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2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2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2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2FA"/>
    <w:rPr>
      <w:sz w:val="18"/>
      <w:szCs w:val="18"/>
    </w:rPr>
  </w:style>
  <w:style w:type="character" w:styleId="a6">
    <w:name w:val="Hyperlink"/>
    <w:basedOn w:val="a0"/>
    <w:rsid w:val="00565D1F"/>
    <w:rPr>
      <w:color w:val="0000FF"/>
      <w:u w:val="single"/>
    </w:rPr>
  </w:style>
  <w:style w:type="character" w:styleId="a7">
    <w:name w:val="Strong"/>
    <w:basedOn w:val="a0"/>
    <w:uiPriority w:val="22"/>
    <w:qFormat/>
    <w:rsid w:val="00565D1F"/>
    <w:rPr>
      <w:b/>
      <w:bCs/>
    </w:rPr>
  </w:style>
  <w:style w:type="paragraph" w:styleId="a8">
    <w:name w:val="List Paragraph"/>
    <w:basedOn w:val="a"/>
    <w:uiPriority w:val="34"/>
    <w:qFormat/>
    <w:rsid w:val="00BB127E"/>
    <w:pPr>
      <w:ind w:firstLineChars="200" w:firstLine="420"/>
    </w:pPr>
  </w:style>
  <w:style w:type="character" w:customStyle="1" w:styleId="style11">
    <w:name w:val="style11"/>
    <w:basedOn w:val="a0"/>
    <w:rsid w:val="008B68B7"/>
    <w:rPr>
      <w:rFonts w:ascii="宋体" w:eastAsia="宋体" w:hAnsi="宋体" w:hint="eastAsia"/>
    </w:rPr>
  </w:style>
  <w:style w:type="character" w:customStyle="1" w:styleId="style12">
    <w:name w:val="style12"/>
    <w:basedOn w:val="a0"/>
    <w:rsid w:val="008B68B7"/>
    <w:rPr>
      <w:rFonts w:ascii="宋体" w:eastAsia="宋体" w:hAnsi="宋体" w:hint="eastAsia"/>
    </w:rPr>
  </w:style>
  <w:style w:type="paragraph" w:styleId="a9">
    <w:name w:val="Normal (Web)"/>
    <w:basedOn w:val="a"/>
    <w:uiPriority w:val="99"/>
    <w:unhideWhenUsed/>
    <w:rsid w:val="00474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49D1F-7DAF-4164-87EA-076B8B3A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101</Words>
  <Characters>106</Characters>
  <Application>Microsoft Office Word</Application>
  <DocSecurity>0</DocSecurity>
  <Lines>6</Lines>
  <Paragraphs>7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1125</dc:creator>
  <cp:keywords/>
  <dc:description/>
  <cp:lastModifiedBy>unknown</cp:lastModifiedBy>
  <cp:revision>88</cp:revision>
  <cp:lastPrinted>2014-08-14T04:39:00Z</cp:lastPrinted>
  <dcterms:created xsi:type="dcterms:W3CDTF">2014-08-14T03:04:00Z</dcterms:created>
  <dcterms:modified xsi:type="dcterms:W3CDTF">2017-03-16T08:21:00Z</dcterms:modified>
</cp:coreProperties>
</file>