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bCs/>
          <w:sz w:val="28"/>
          <w:szCs w:val="32"/>
        </w:rPr>
      </w:pPr>
      <w:r>
        <w:rPr>
          <w:rFonts w:hint="eastAsia" w:ascii="黑体" w:hAnsi="黑体" w:eastAsia="黑体" w:cs="黑体"/>
          <w:b/>
          <w:bCs/>
          <w:sz w:val="28"/>
          <w:szCs w:val="32"/>
        </w:rPr>
        <w:t>《</w:t>
      </w:r>
      <w:r>
        <w:rPr>
          <w:rFonts w:hint="eastAsia" w:ascii="黑体" w:hAnsi="黑体" w:eastAsia="黑体" w:cs="黑体"/>
          <w:b/>
          <w:bCs/>
          <w:sz w:val="28"/>
          <w:szCs w:val="32"/>
          <w:lang w:val="en-US" w:eastAsia="zh-CN"/>
        </w:rPr>
        <w:t>工程伦理</w:t>
      </w:r>
      <w:r>
        <w:rPr>
          <w:rFonts w:hint="eastAsia" w:ascii="黑体" w:hAnsi="黑体" w:eastAsia="黑体" w:cs="黑体"/>
          <w:b/>
          <w:bCs/>
          <w:sz w:val="28"/>
          <w:szCs w:val="32"/>
        </w:rPr>
        <w:t>》课程简介</w:t>
      </w:r>
    </w:p>
    <w:tbl>
      <w:tblPr>
        <w:tblStyle w:val="5"/>
        <w:tblW w:w="10349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3"/>
        <w:gridCol w:w="1251"/>
        <w:gridCol w:w="2948"/>
        <w:gridCol w:w="1588"/>
        <w:gridCol w:w="3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43" w:type="dxa"/>
            <w:vMerge w:val="restart"/>
            <w:vAlign w:val="center"/>
          </w:tcPr>
          <w:p>
            <w:pPr>
              <w:tabs>
                <w:tab w:val="left" w:pos="2539"/>
              </w:tabs>
              <w:jc w:val="center"/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2"/>
              </w:rPr>
              <w:t>教师信息</w:t>
            </w:r>
          </w:p>
        </w:tc>
        <w:tc>
          <w:tcPr>
            <w:tcW w:w="1251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授课教师</w:t>
            </w:r>
          </w:p>
        </w:tc>
        <w:tc>
          <w:tcPr>
            <w:tcW w:w="2948" w:type="dxa"/>
            <w:vAlign w:val="center"/>
          </w:tcPr>
          <w:p>
            <w:pPr>
              <w:rPr>
                <w:rFonts w:hint="default" w:ascii="宋体" w:hAnsi="宋体" w:eastAsia="宋体" w:cs="仿宋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2"/>
                <w:lang w:val="en-US" w:eastAsia="zh-CN"/>
              </w:rPr>
              <w:t>丛航青</w:t>
            </w:r>
          </w:p>
        </w:tc>
        <w:tc>
          <w:tcPr>
            <w:tcW w:w="1588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ascii="宋体" w:hAnsi="宋体" w:eastAsia="宋体" w:cs="仿宋"/>
                <w:b/>
                <w:sz w:val="22"/>
              </w:rPr>
              <w:t>工作单位</w:t>
            </w:r>
          </w:p>
        </w:tc>
        <w:tc>
          <w:tcPr>
            <w:tcW w:w="3119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浙江大学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43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251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毕业学校</w:t>
            </w:r>
          </w:p>
        </w:tc>
        <w:tc>
          <w:tcPr>
            <w:tcW w:w="2948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eastAsia="zh-CN"/>
              </w:rPr>
              <w:t>浙江大学</w:t>
            </w:r>
          </w:p>
        </w:tc>
        <w:tc>
          <w:tcPr>
            <w:tcW w:w="1588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职称</w:t>
            </w:r>
          </w:p>
        </w:tc>
        <w:tc>
          <w:tcPr>
            <w:tcW w:w="3119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  <w:t>(在职)</w:t>
            </w:r>
            <w:r>
              <w:rPr>
                <w:rFonts w:hint="eastAsia" w:asciiTheme="minorEastAsia" w:hAnsiTheme="minorEastAsia" w:eastAsiaTheme="minorEastAsia"/>
                <w:sz w:val="24"/>
                <w:lang w:eastAsia="zh-CN"/>
              </w:rPr>
              <w:t>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43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251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专业</w:t>
            </w:r>
          </w:p>
        </w:tc>
        <w:tc>
          <w:tcPr>
            <w:tcW w:w="2948" w:type="dxa"/>
            <w:vAlign w:val="center"/>
          </w:tcPr>
          <w:p>
            <w:pPr>
              <w:rPr>
                <w:rFonts w:hint="eastAsia" w:ascii="宋体" w:hAnsi="宋体" w:eastAsia="宋体" w:cs="仿宋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2"/>
                <w:lang w:val="en-US" w:eastAsia="zh-CN"/>
              </w:rPr>
              <w:t>哲学专业</w:t>
            </w:r>
          </w:p>
        </w:tc>
        <w:tc>
          <w:tcPr>
            <w:tcW w:w="1588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邮箱</w:t>
            </w:r>
          </w:p>
        </w:tc>
        <w:tc>
          <w:tcPr>
            <w:tcW w:w="3119" w:type="dxa"/>
            <w:vAlign w:val="center"/>
          </w:tcPr>
          <w:p>
            <w:pPr>
              <w:ind w:firstLine="207" w:firstLineChars="0"/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hqcong@zju.edu.cn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exact"/>
        </w:trPr>
        <w:tc>
          <w:tcPr>
            <w:tcW w:w="1443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2"/>
              </w:rPr>
              <w:t>课程信息</w:t>
            </w:r>
          </w:p>
        </w:tc>
        <w:tc>
          <w:tcPr>
            <w:tcW w:w="1251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color w:val="FF0000"/>
                <w:sz w:val="22"/>
              </w:rPr>
            </w:pPr>
            <w:r>
              <w:rPr>
                <w:rFonts w:hint="eastAsia" w:ascii="宋体" w:hAnsi="宋体" w:eastAsia="宋体" w:cs="仿宋"/>
                <w:b/>
                <w:color w:val="000000" w:themeColor="text1"/>
                <w:sz w:val="22"/>
              </w:rPr>
              <w:t>上课教室</w:t>
            </w:r>
          </w:p>
        </w:tc>
        <w:tc>
          <w:tcPr>
            <w:tcW w:w="2948" w:type="dxa"/>
            <w:vAlign w:val="center"/>
          </w:tcPr>
          <w:p>
            <w:pPr>
              <w:rPr>
                <w:rFonts w:hint="default" w:ascii="宋体" w:hAnsi="宋体" w:eastAsia="宋体" w:cs="仿宋"/>
                <w:color w:val="000000" w:themeColor="text1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color w:val="000000" w:themeColor="text1"/>
                <w:sz w:val="22"/>
              </w:rPr>
              <w:t>材料学院遍观楼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:lang w:val="en-US" w:eastAsia="zh-CN"/>
              </w:rPr>
              <w:t>318阶梯教室</w:t>
            </w:r>
          </w:p>
        </w:tc>
        <w:tc>
          <w:tcPr>
            <w:tcW w:w="1588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color w:val="000000" w:themeColor="text1"/>
                <w:sz w:val="22"/>
              </w:rPr>
            </w:pPr>
            <w:r>
              <w:rPr>
                <w:rFonts w:hint="eastAsia" w:ascii="宋体" w:hAnsi="宋体" w:eastAsia="宋体" w:cs="仿宋"/>
                <w:b/>
                <w:bCs/>
                <w:color w:val="000000" w:themeColor="text1"/>
                <w:sz w:val="22"/>
              </w:rPr>
              <w:t>上课时间</w:t>
            </w:r>
          </w:p>
        </w:tc>
        <w:tc>
          <w:tcPr>
            <w:tcW w:w="3119" w:type="dxa"/>
            <w:vAlign w:val="center"/>
          </w:tcPr>
          <w:p>
            <w:pPr>
              <w:rPr>
                <w:rFonts w:hint="eastAsia" w:ascii="宋体" w:hAnsi="宋体" w:eastAsia="宋体" w:cs="仿宋"/>
                <w:color w:val="000000" w:themeColor="text1"/>
                <w:sz w:val="22"/>
              </w:rPr>
            </w:pPr>
            <w:r>
              <w:rPr>
                <w:rFonts w:hint="eastAsia" w:ascii="宋体" w:hAnsi="宋体" w:eastAsia="宋体" w:cs="仿宋"/>
                <w:color w:val="000000" w:themeColor="text1"/>
                <w:sz w:val="22"/>
                <w:lang w:val="en-US" w:eastAsia="zh-CN"/>
              </w:rPr>
              <w:t>【2-13周】</w:t>
            </w:r>
          </w:p>
          <w:p>
            <w:pPr>
              <w:rPr>
                <w:rFonts w:hint="eastAsia" w:ascii="宋体" w:hAnsi="宋体" w:eastAsia="宋体" w:cs="仿宋"/>
                <w:color w:val="000000" w:themeColor="text1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color w:val="000000" w:themeColor="text1"/>
                <w:sz w:val="22"/>
                <w:lang w:val="en-US" w:eastAsia="zh-CN"/>
              </w:rPr>
              <w:t>周二13：30-16：15</w:t>
            </w:r>
          </w:p>
          <w:p>
            <w:pPr>
              <w:rPr>
                <w:rFonts w:hint="default" w:ascii="宋体" w:hAnsi="宋体" w:eastAsia="宋体" w:cs="仿宋"/>
                <w:color w:val="000000" w:themeColor="text1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color w:val="000000" w:themeColor="text1"/>
                <w:sz w:val="22"/>
                <w:lang w:val="en-US" w:eastAsia="zh-CN"/>
              </w:rPr>
              <w:t>周二18：00-20：2</w:t>
            </w:r>
            <w:bookmarkStart w:id="0" w:name="_GoBack"/>
            <w:bookmarkEnd w:id="0"/>
            <w:r>
              <w:rPr>
                <w:rFonts w:hint="eastAsia" w:ascii="宋体" w:hAnsi="宋体" w:eastAsia="宋体" w:cs="仿宋"/>
                <w:color w:val="000000" w:themeColor="text1"/>
                <w:sz w:val="22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43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251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学分</w:t>
            </w:r>
          </w:p>
        </w:tc>
        <w:tc>
          <w:tcPr>
            <w:tcW w:w="2948" w:type="dxa"/>
            <w:vAlign w:val="center"/>
          </w:tcPr>
          <w:p>
            <w:pPr>
              <w:rPr>
                <w:rFonts w:hint="eastAsia" w:ascii="宋体" w:hAnsi="宋体" w:eastAsia="宋体" w:cs="仿宋"/>
                <w:sz w:val="22"/>
                <w:lang w:eastAsia="zh-CN"/>
              </w:rPr>
            </w:pPr>
            <w:r>
              <w:rPr>
                <w:rFonts w:hint="eastAsia" w:ascii="宋体" w:hAnsi="宋体" w:eastAsia="宋体" w:cs="仿宋"/>
                <w:sz w:val="22"/>
                <w:lang w:val="en-US" w:eastAsia="zh-CN"/>
              </w:rPr>
              <w:t>2</w:t>
            </w:r>
          </w:p>
        </w:tc>
        <w:tc>
          <w:tcPr>
            <w:tcW w:w="1588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color w:val="000000" w:themeColor="text1"/>
                <w:sz w:val="22"/>
              </w:rPr>
            </w:pPr>
            <w:r>
              <w:rPr>
                <w:rFonts w:hint="eastAsia" w:ascii="宋体" w:hAnsi="宋体" w:eastAsia="宋体" w:cs="仿宋"/>
                <w:b/>
                <w:color w:val="000000" w:themeColor="text1"/>
                <w:sz w:val="22"/>
              </w:rPr>
              <w:t>学时</w:t>
            </w:r>
          </w:p>
        </w:tc>
        <w:tc>
          <w:tcPr>
            <w:tcW w:w="3119" w:type="dxa"/>
            <w:vAlign w:val="center"/>
          </w:tcPr>
          <w:p>
            <w:pPr>
              <w:rPr>
                <w:rFonts w:hint="default" w:ascii="宋体" w:hAnsi="宋体" w:eastAsia="宋体" w:cs="仿宋"/>
                <w:color w:val="000000" w:themeColor="text1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color w:val="000000" w:themeColor="text1"/>
                <w:sz w:val="22"/>
                <w:lang w:val="en-US" w:eastAsia="zh-CN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43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251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课程类型</w:t>
            </w:r>
          </w:p>
        </w:tc>
        <w:tc>
          <w:tcPr>
            <w:tcW w:w="7655" w:type="dxa"/>
            <w:gridSpan w:val="3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学科核心课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2"/>
                <w:szCs w:val="22"/>
              </w:rPr>
              <w:t>课程简介</w:t>
            </w:r>
          </w:p>
        </w:tc>
        <w:tc>
          <w:tcPr>
            <w:tcW w:w="890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line="500" w:lineRule="exact"/>
              <w:ind w:firstLine="562" w:firstLineChars="200"/>
              <w:jc w:val="left"/>
              <w:textAlignment w:val="auto"/>
              <w:rPr>
                <w:rFonts w:asciiTheme="majorEastAsia" w:hAnsiTheme="majorEastAsia" w:eastAsiaTheme="majorEastAsia"/>
                <w:b/>
                <w:bCs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b/>
                <w:bCs/>
                <w:sz w:val="28"/>
                <w:szCs w:val="28"/>
              </w:rPr>
              <w:t>教学</w:t>
            </w:r>
            <w:r>
              <w:rPr>
                <w:rFonts w:asciiTheme="majorEastAsia" w:hAnsiTheme="majorEastAsia" w:eastAsiaTheme="majorEastAsia"/>
                <w:b/>
                <w:bCs/>
                <w:sz w:val="28"/>
                <w:szCs w:val="28"/>
              </w:rPr>
              <w:t>目的</w:t>
            </w:r>
            <w:r>
              <w:rPr>
                <w:rFonts w:hint="eastAsia" w:asciiTheme="majorEastAsia" w:hAnsiTheme="majorEastAsia" w:eastAsiaTheme="majorEastAsia"/>
                <w:b/>
                <w:bCs/>
                <w:sz w:val="28"/>
                <w:szCs w:val="28"/>
              </w:rPr>
              <w:t>与</w:t>
            </w:r>
            <w:r>
              <w:rPr>
                <w:rFonts w:asciiTheme="majorEastAsia" w:hAnsiTheme="majorEastAsia" w:eastAsiaTheme="majorEastAsia"/>
                <w:b/>
                <w:bCs/>
                <w:sz w:val="28"/>
                <w:szCs w:val="28"/>
              </w:rPr>
              <w:t>要求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定性目标：1.把握工程实践的伦理性质，2.提升面向“中国制造2025”的负责任的工程创新能力，3.提升面向“一带一路”跨文化交流能力。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定量目标：1.伦理分析能力。理解工程同社会与环境的关系，意识到工程师在实现社会福祉中具有重要的作用和责任，抑制偏见，站在他人的角度看问题。2.伦理判断能力，识别和定义伦理问题的能力，鉴别利益相关者的能力，识别价值冲突的能力，沟通或谈判的能力，3.伦理决策（选择）能力。身份认同能力，反思权衡能力，追求(双)卓越的能力，制定并实施解决方案的能力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562" w:firstLineChars="200"/>
              <w:jc w:val="left"/>
              <w:textAlignment w:val="auto"/>
              <w:rPr>
                <w:rFonts w:hint="eastAsia" w:asciiTheme="majorEastAsia" w:hAnsiTheme="majorEastAsia" w:eastAsiaTheme="majorEastAsia"/>
                <w:b/>
                <w:bCs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b/>
                <w:bCs/>
                <w:sz w:val="28"/>
                <w:szCs w:val="28"/>
              </w:rPr>
              <w:t>课程内容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  <w:t>工程伦理是研究工程实践伦理性质的学科。工程伦理也是新工科建设课程和工程专业学位必修课。课程将主要介绍工程实践的伦理属性、工程职业规范、工程的社会治理和“一带一路”跨文化工程规范。课程着眼于第四次工业革命带来的技术挑战与工程治理变革，直面当前中国工程实践中出现的各种伦理问题和各类道德困境，寻求具体实践情境中工程师“应当”的行为依据，培养学习者技术与伦理双卓越的能力。课程将帮助学习者把握工程未来发展的趋势，提升负责任工程创新能力和更好的做出工程决策能力，培养工程师跨文化协同工作的能力。通过介绍企业行为规范，使学生能够获得工程现实感。课程的模块化设计能够满足学习者不同的需求，课程分为理论与方法、职业实践和社会治理三大模块。</w:t>
            </w:r>
          </w:p>
          <w:p>
            <w:pPr>
              <w:jc w:val="left"/>
              <w:rPr>
                <w:rFonts w:ascii="宋体" w:hAnsi="宋体" w:eastAsia="宋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443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sz w:val="24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4"/>
              </w:rPr>
              <w:t>考核形式</w:t>
            </w:r>
          </w:p>
        </w:tc>
        <w:tc>
          <w:tcPr>
            <w:tcW w:w="8906" w:type="dxa"/>
            <w:gridSpan w:val="4"/>
            <w:vAlign w:val="center"/>
          </w:tcPr>
          <w:p>
            <w:pPr>
              <w:ind w:firstLine="560" w:firstLineChars="200"/>
              <w:jc w:val="left"/>
              <w:rPr>
                <w:rFonts w:cs="仿宋" w:asciiTheme="majorEastAsia" w:hAnsiTheme="majorEastAsia" w:eastAsiaTheme="majorEastAsia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  <w:t>课程考查（综合考核）</w:t>
            </w:r>
          </w:p>
        </w:tc>
      </w:tr>
    </w:tbl>
    <w:p>
      <w:pPr>
        <w:jc w:val="left"/>
        <w:rPr>
          <w:rFonts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ED19047"/>
    <w:multiLevelType w:val="singleLevel"/>
    <w:tmpl w:val="4ED1904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EwOWMxMTAwMWM3NDBjNTRmYWUxZTVjOTI3NGNhYmYifQ=="/>
  </w:docVars>
  <w:rsids>
    <w:rsidRoot w:val="0A2140E6"/>
    <w:rsid w:val="001213E8"/>
    <w:rsid w:val="002E1DFA"/>
    <w:rsid w:val="00315D94"/>
    <w:rsid w:val="0038318E"/>
    <w:rsid w:val="00504494"/>
    <w:rsid w:val="00572B83"/>
    <w:rsid w:val="006474FD"/>
    <w:rsid w:val="006B670A"/>
    <w:rsid w:val="007258AB"/>
    <w:rsid w:val="007C5D11"/>
    <w:rsid w:val="007C7FB3"/>
    <w:rsid w:val="007E6550"/>
    <w:rsid w:val="007F2352"/>
    <w:rsid w:val="00915835"/>
    <w:rsid w:val="009449C2"/>
    <w:rsid w:val="009552E2"/>
    <w:rsid w:val="009D1D94"/>
    <w:rsid w:val="00A02202"/>
    <w:rsid w:val="00AE4F48"/>
    <w:rsid w:val="00BE3B2F"/>
    <w:rsid w:val="00CB389C"/>
    <w:rsid w:val="00CE3206"/>
    <w:rsid w:val="00DD4390"/>
    <w:rsid w:val="00E3604C"/>
    <w:rsid w:val="00E900CC"/>
    <w:rsid w:val="00F42780"/>
    <w:rsid w:val="00F609F7"/>
    <w:rsid w:val="00FA347E"/>
    <w:rsid w:val="06590908"/>
    <w:rsid w:val="0A2140E6"/>
    <w:rsid w:val="0F97209E"/>
    <w:rsid w:val="12BF153E"/>
    <w:rsid w:val="15246ED4"/>
    <w:rsid w:val="16493207"/>
    <w:rsid w:val="1C6D67B6"/>
    <w:rsid w:val="1C921A66"/>
    <w:rsid w:val="1FC11BA7"/>
    <w:rsid w:val="20B27F29"/>
    <w:rsid w:val="22085FA4"/>
    <w:rsid w:val="28B07116"/>
    <w:rsid w:val="2A580A39"/>
    <w:rsid w:val="2B1E6CE9"/>
    <w:rsid w:val="2CD930DF"/>
    <w:rsid w:val="2D743C4C"/>
    <w:rsid w:val="3BD74FEA"/>
    <w:rsid w:val="3C0D6901"/>
    <w:rsid w:val="3DF13E61"/>
    <w:rsid w:val="4BF453E8"/>
    <w:rsid w:val="4EE16DF4"/>
    <w:rsid w:val="55342CF9"/>
    <w:rsid w:val="55A45A3C"/>
    <w:rsid w:val="56FC2749"/>
    <w:rsid w:val="573608B5"/>
    <w:rsid w:val="5EF41B17"/>
    <w:rsid w:val="6DF2413B"/>
    <w:rsid w:val="776808B4"/>
    <w:rsid w:val="778A66CD"/>
    <w:rsid w:val="7EE07EFB"/>
    <w:rsid w:val="7F93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</w:rPr>
  </w:style>
  <w:style w:type="character" w:customStyle="1" w:styleId="8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1</Pages>
  <Words>622</Words>
  <Characters>694</Characters>
  <Lines>1</Lines>
  <Paragraphs>1</Paragraphs>
  <TotalTime>0</TotalTime>
  <ScaleCrop>false</ScaleCrop>
  <LinksUpToDate>false</LinksUpToDate>
  <CharactersWithSpaces>712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2022-09-24T08:31:00Z</dcterms:created>
  <dc:creator>阿臣</dc:creator>
  <cp:lastModifiedBy>木木人土土</cp:lastModifiedBy>
  <dcterms:modified xsi:type="dcterms:W3CDTF">2023-09-14T07:46:11Z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58AE6263B7364FB598E089F8ADB88098</vt:lpwstr>
  </property>
</Properties>
</file>