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wordWrap w:val="0"/>
        <w:spacing w:before="75" w:beforeAutospacing="0" w:after="0" w:afterAutospacing="0" w:line="360" w:lineRule="auto"/>
        <w:ind w:firstLine="480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495060"/>
          <w:sz w:val="28"/>
          <w:szCs w:val="28"/>
          <w:lang w:eastAsia="zh-CN"/>
        </w:rPr>
        <w:t>附件：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495060"/>
          <w:sz w:val="28"/>
          <w:szCs w:val="28"/>
        </w:rPr>
        <w:t>线上申请使用相关电子证明的具体操作说明如下：</w:t>
      </w:r>
    </w:p>
    <w:p>
      <w:pPr>
        <w:pStyle w:val="1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研究生进入</w:t>
      </w:r>
      <w:r>
        <w:rPr>
          <w:rFonts w:hint="eastAsia" w:ascii="仿宋" w:hAnsi="仿宋" w:eastAsia="仿宋" w:cs="仿宋"/>
          <w:color w:val="495060"/>
          <w:sz w:val="28"/>
          <w:szCs w:val="28"/>
        </w:rPr>
        <w:t>"风华宁大"</w:t>
      </w: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APP，依次访问"服务 -&gt; 公共服务 -&gt; 云证明"应用，具体页面如下：</w:t>
      </w:r>
    </w:p>
    <w:p>
      <w:pPr>
        <w:pStyle w:val="13"/>
        <w:shd w:val="clear" w:color="auto" w:fill="FFFFFF"/>
        <w:wordWrap w:val="0"/>
        <w:spacing w:before="0" w:beforeAutospacing="0" w:after="0" w:afterAutospacing="0"/>
        <w:jc w:val="center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1327785" cy="2879725"/>
            <wp:effectExtent l="0" t="0" r="133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hd w:val="clear" w:color="auto" w:fill="FFFFFF"/>
        <w:wordWrap w:val="0"/>
        <w:spacing w:before="0" w:beforeAutospacing="0" w:after="0" w:afterAutospacing="0"/>
        <w:ind w:firstLine="3640" w:firstLineChars="1300"/>
        <w:jc w:val="both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风华宁大</w:t>
      </w:r>
    </w:p>
    <w:p>
      <w:pPr>
        <w:pStyle w:val="13"/>
        <w:shd w:val="clear" w:color="auto" w:fill="FFFFFF"/>
        <w:wordWrap w:val="0"/>
        <w:spacing w:before="0" w:beforeAutospacing="0" w:after="0" w:afterAutospacing="0"/>
        <w:ind w:firstLine="480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1. 打开"云证明"应用，具体页面如下：</w:t>
      </w:r>
    </w:p>
    <w:p>
      <w:pPr>
        <w:pStyle w:val="1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color w:val="495060"/>
          <w:sz w:val="28"/>
          <w:szCs w:val="28"/>
        </w:rPr>
      </w:pPr>
      <w:r>
        <w:drawing>
          <wp:inline distT="0" distB="0" distL="0" distR="0">
            <wp:extent cx="1522730" cy="2879725"/>
            <wp:effectExtent l="0" t="0" r="127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hd w:val="clear" w:color="auto" w:fill="FFFFFF"/>
        <w:wordWrap w:val="0"/>
        <w:spacing w:before="0" w:beforeAutospacing="0" w:after="0" w:afterAutospacing="0"/>
        <w:jc w:val="center"/>
        <w:rPr>
          <w:rStyle w:val="14"/>
          <w:rFonts w:ascii="仿宋" w:hAnsi="仿宋" w:eastAsia="仿宋" w:cs="仿宋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 xml:space="preserve"> </w:t>
      </w:r>
      <w:r>
        <w:rPr>
          <w:rStyle w:val="14"/>
          <w:rFonts w:ascii="仿宋" w:hAnsi="仿宋" w:eastAsia="仿宋" w:cs="仿宋"/>
          <w:color w:val="495060"/>
          <w:sz w:val="28"/>
          <w:szCs w:val="28"/>
        </w:rPr>
        <w:t xml:space="preserve"> </w:t>
      </w: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研究生可用证明</w:t>
      </w:r>
    </w:p>
    <w:p>
      <w:pPr>
        <w:pStyle w:val="1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2.用户打开需要申请使用的证明类服务，比如研究生用户选择进入"研究生荣誉证书"服务，点击"电子档下载"按钮下载该证明类电子文档，具体操作页面如下：</w:t>
      </w:r>
    </w:p>
    <w:p>
      <w:pPr>
        <w:pStyle w:val="13"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1338580" cy="2879725"/>
            <wp:effectExtent l="0" t="0" r="254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495060"/>
          <w:sz w:val="28"/>
          <w:szCs w:val="28"/>
        </w:rPr>
        <w:t xml:space="preserve">  </w:t>
      </w:r>
      <w:r>
        <w:drawing>
          <wp:inline distT="0" distB="0" distL="0" distR="0">
            <wp:extent cx="1342390" cy="2879725"/>
            <wp:effectExtent l="0" t="0" r="1397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495060"/>
          <w:sz w:val="28"/>
          <w:szCs w:val="28"/>
        </w:rPr>
        <w:t xml:space="preserve">  </w:t>
      </w:r>
      <w:r>
        <w:drawing>
          <wp:inline distT="0" distB="0" distL="0" distR="0">
            <wp:extent cx="1335405" cy="2879725"/>
            <wp:effectExtent l="0" t="0" r="571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3.用户可以通过邮箱发送和浏览器下载两种方式获取电子证明。推荐使用通过邮箱发送的方式：</w:t>
      </w:r>
    </w:p>
    <w:p>
      <w:pPr>
        <w:pStyle w:val="13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若用户已有默认邮箱，用户直接点击【发送】按钮即可将电子证明发送至默认邮箱；</w:t>
      </w:r>
      <w:r>
        <w:rPr>
          <w:rFonts w:hint="eastAsia" w:ascii="仿宋" w:hAnsi="仿宋" w:eastAsia="仿宋" w:cs="仿宋"/>
          <w:color w:val="495060"/>
          <w:sz w:val="28"/>
          <w:szCs w:val="28"/>
        </w:rPr>
        <w:t>若用户需要其它邮箱接收电子证明，点击【更改】按钮更改为新的邮箱接收。</w:t>
      </w:r>
    </w:p>
    <w:p>
      <w:pPr>
        <w:pStyle w:val="13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若用户没有默认邮箱，用户直接填写邮箱信息接收电子证明。</w:t>
      </w:r>
    </w:p>
    <w:p>
      <w:pPr>
        <w:pStyle w:val="1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通过邮箱发送具体操作页面如下：</w:t>
      </w:r>
    </w:p>
    <w:p>
      <w:pPr>
        <w:pStyle w:val="13"/>
        <w:shd w:val="clear" w:color="auto" w:fill="FFFFFF"/>
        <w:wordWrap w:val="0"/>
        <w:spacing w:before="0" w:beforeAutospacing="0" w:after="0" w:afterAutospacing="0"/>
        <w:jc w:val="center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Fonts w:hint="eastAsia" w:ascii="仿宋" w:hAnsi="仿宋" w:eastAsia="仿宋" w:cs="仿宋"/>
          <w:color w:val="495060"/>
          <w:sz w:val="28"/>
          <w:szCs w:val="28"/>
        </w:rPr>
        <w:drawing>
          <wp:inline distT="0" distB="0" distL="0" distR="0">
            <wp:extent cx="1439545" cy="2879725"/>
            <wp:effectExtent l="0" t="0" r="825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 xml:space="preserve">  </w:t>
      </w:r>
      <w:r>
        <w:rPr>
          <w:rFonts w:hint="eastAsia" w:ascii="仿宋" w:hAnsi="仿宋" w:eastAsia="仿宋" w:cs="仿宋"/>
          <w:color w:val="495060"/>
          <w:sz w:val="28"/>
          <w:szCs w:val="28"/>
        </w:rPr>
        <w:drawing>
          <wp:inline distT="0" distB="0" distL="0" distR="0">
            <wp:extent cx="1439545" cy="2879725"/>
            <wp:effectExtent l="0" t="0" r="825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color w:val="495060"/>
          <w:sz w:val="28"/>
          <w:szCs w:val="28"/>
        </w:rPr>
        <w:drawing>
          <wp:inline distT="0" distB="0" distL="0" distR="0">
            <wp:extent cx="1436370" cy="2879725"/>
            <wp:effectExtent l="0" t="0" r="1143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>通过浏览器下载具体操作页面如下：</w:t>
      </w:r>
    </w:p>
    <w:p>
      <w:pPr>
        <w:pStyle w:val="13"/>
        <w:shd w:val="clear" w:color="auto" w:fill="FFFFFF"/>
        <w:wordWrap w:val="0"/>
        <w:spacing w:before="0" w:beforeAutospacing="0" w:after="0" w:afterAutospacing="0"/>
        <w:jc w:val="center"/>
        <w:rPr>
          <w:rFonts w:ascii="仿宋" w:hAnsi="仿宋" w:eastAsia="仿宋" w:cs="仿宋"/>
          <w:color w:val="495060"/>
          <w:sz w:val="28"/>
          <w:szCs w:val="28"/>
        </w:rPr>
      </w:pPr>
    </w:p>
    <w:p>
      <w:pPr>
        <w:pStyle w:val="13"/>
        <w:shd w:val="clear" w:color="auto" w:fill="FFFFFF"/>
        <w:wordWrap w:val="0"/>
        <w:spacing w:before="0" w:beforeAutospacing="0" w:after="0" w:afterAutospacing="0"/>
        <w:jc w:val="center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 xml:space="preserve">   </w:t>
      </w:r>
      <w:r>
        <w:rPr>
          <w:rFonts w:hint="eastAsia" w:ascii="仿宋" w:hAnsi="仿宋" w:eastAsia="仿宋" w:cs="仿宋"/>
          <w:color w:val="495060"/>
          <w:sz w:val="28"/>
          <w:szCs w:val="28"/>
        </w:rPr>
        <w:drawing>
          <wp:inline distT="0" distB="0" distL="0" distR="0">
            <wp:extent cx="1439545" cy="2879725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4"/>
          <w:rFonts w:hint="eastAsia" w:ascii="仿宋" w:hAnsi="仿宋" w:eastAsia="仿宋" w:cs="仿宋"/>
          <w:color w:val="495060"/>
          <w:sz w:val="28"/>
          <w:szCs w:val="28"/>
        </w:rPr>
        <w:t xml:space="preserve">  </w:t>
      </w:r>
      <w:r>
        <w:rPr>
          <w:rFonts w:hint="eastAsia" w:ascii="仿宋" w:hAnsi="仿宋" w:eastAsia="仿宋" w:cs="仿宋"/>
          <w:color w:val="495060"/>
          <w:sz w:val="28"/>
          <w:szCs w:val="28"/>
        </w:rPr>
        <w:drawing>
          <wp:inline distT="0" distB="0" distL="0" distR="0">
            <wp:extent cx="1439545" cy="287972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" w:hAnsi="仿宋" w:eastAsia="仿宋" w:cs="仿宋"/>
          <w:color w:val="495060"/>
          <w:sz w:val="28"/>
          <w:szCs w:val="28"/>
        </w:rPr>
      </w:pPr>
      <w:r>
        <w:rPr>
          <w:rFonts w:hint="eastAsia" w:ascii="仿宋" w:hAnsi="仿宋" w:eastAsia="仿宋" w:cs="仿宋"/>
          <w:color w:val="495060"/>
          <w:sz w:val="28"/>
          <w:szCs w:val="28"/>
        </w:rPr>
        <w:t>云证明平台在使用过程中如有系统登录操作等技术问题，请联系信息中心王老师0574-87600741；如有证明材料内容、格式等业务问题请联系：易老师15067457734或胡老师18968291565。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5520"/>
        <w:jc w:val="right"/>
        <w:rPr>
          <w:rFonts w:ascii="仿宋" w:hAnsi="仿宋" w:eastAsia="仿宋" w:cs="仿宋"/>
          <w:color w:val="49506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20B4D"/>
    <w:multiLevelType w:val="multilevel"/>
    <w:tmpl w:val="18B20B4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wMDRiYTlhYWZlMTliYjIxOWUyOGMzMDNkN2EyMzUifQ=="/>
  </w:docVars>
  <w:rsids>
    <w:rsidRoot w:val="00D107FB"/>
    <w:rsid w:val="00054E36"/>
    <w:rsid w:val="00070E22"/>
    <w:rsid w:val="000F3BF8"/>
    <w:rsid w:val="001924D5"/>
    <w:rsid w:val="001C5BAE"/>
    <w:rsid w:val="001D21CD"/>
    <w:rsid w:val="00222006"/>
    <w:rsid w:val="0023611A"/>
    <w:rsid w:val="00277068"/>
    <w:rsid w:val="002800A3"/>
    <w:rsid w:val="002966C7"/>
    <w:rsid w:val="00475E93"/>
    <w:rsid w:val="004808AD"/>
    <w:rsid w:val="005319F8"/>
    <w:rsid w:val="00585E7F"/>
    <w:rsid w:val="005A4C0C"/>
    <w:rsid w:val="005B787A"/>
    <w:rsid w:val="006824B0"/>
    <w:rsid w:val="006A52DE"/>
    <w:rsid w:val="006E5EB3"/>
    <w:rsid w:val="00743FFC"/>
    <w:rsid w:val="008016EE"/>
    <w:rsid w:val="008047FD"/>
    <w:rsid w:val="00890A6A"/>
    <w:rsid w:val="008F5EF6"/>
    <w:rsid w:val="009C4CD9"/>
    <w:rsid w:val="00A267F1"/>
    <w:rsid w:val="00AB2408"/>
    <w:rsid w:val="00AF4D61"/>
    <w:rsid w:val="00CD60FE"/>
    <w:rsid w:val="00D07343"/>
    <w:rsid w:val="00D107FB"/>
    <w:rsid w:val="00DB1B76"/>
    <w:rsid w:val="00EB363B"/>
    <w:rsid w:val="00EE4924"/>
    <w:rsid w:val="00EF294A"/>
    <w:rsid w:val="00FA2359"/>
    <w:rsid w:val="084A5DB4"/>
    <w:rsid w:val="089F1B84"/>
    <w:rsid w:val="0A8B63CB"/>
    <w:rsid w:val="0C1153E3"/>
    <w:rsid w:val="0C884873"/>
    <w:rsid w:val="11074842"/>
    <w:rsid w:val="112371A2"/>
    <w:rsid w:val="12346F07"/>
    <w:rsid w:val="1E4161F2"/>
    <w:rsid w:val="220B3D5D"/>
    <w:rsid w:val="221D0DDA"/>
    <w:rsid w:val="25965D3D"/>
    <w:rsid w:val="29784481"/>
    <w:rsid w:val="29D712D4"/>
    <w:rsid w:val="2ED7364E"/>
    <w:rsid w:val="2FF36EDA"/>
    <w:rsid w:val="30D00340"/>
    <w:rsid w:val="3B710419"/>
    <w:rsid w:val="471061F2"/>
    <w:rsid w:val="4A5E151C"/>
    <w:rsid w:val="54E1694B"/>
    <w:rsid w:val="56865659"/>
    <w:rsid w:val="56884230"/>
    <w:rsid w:val="56EF6A38"/>
    <w:rsid w:val="5D03556D"/>
    <w:rsid w:val="5FC37153"/>
    <w:rsid w:val="64945FB2"/>
    <w:rsid w:val="6B560E7C"/>
    <w:rsid w:val="6BF16DF6"/>
    <w:rsid w:val="735D3D6F"/>
    <w:rsid w:val="74AB7D7F"/>
    <w:rsid w:val="78307A7E"/>
    <w:rsid w:val="7AC37052"/>
    <w:rsid w:val="7B6A3F3F"/>
    <w:rsid w:val="7F3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1"/>
    <w:basedOn w:val="9"/>
    <w:qFormat/>
    <w:uiPriority w:val="0"/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403</Words>
  <Characters>443</Characters>
  <Lines>6</Lines>
  <Paragraphs>1</Paragraphs>
  <TotalTime>0</TotalTime>
  <ScaleCrop>false</ScaleCrop>
  <LinksUpToDate>false</LinksUpToDate>
  <CharactersWithSpaces>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2022-11-22T02:36:00Z</dcterms:created>
  <dc:creator>易 远弘</dc:creator>
  <cp:lastModifiedBy>yangongban</cp:lastModifiedBy>
  <dcterms:modified xsi:type="dcterms:W3CDTF">2022-11-28T07:57:35Z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C11BED9099154B21AF9937E9F1A07397</vt:lpwstr>
  </property>
</Properties>
</file>